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1E" w:rsidRPr="008D72E4" w:rsidRDefault="00125D1E" w:rsidP="008D72E4">
      <w:pPr>
        <w:spacing w:after="0" w:line="240" w:lineRule="auto"/>
        <w:ind w:firstLine="720"/>
        <w:jc w:val="center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The Relationship Probability Equation</w:t>
      </w:r>
    </w:p>
    <w:p w:rsidR="001E0E8E" w:rsidRPr="008D72E4" w:rsidRDefault="0065368E" w:rsidP="008D72E4">
      <w:pPr>
        <w:spacing w:after="0" w:line="240" w:lineRule="auto"/>
        <w:ind w:firstLine="720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The Relationship Probability Equation expresses the probability of being in a relationship as the product of</w:t>
      </w:r>
      <w:r w:rsidR="004B32A3" w:rsidRPr="008D72E4">
        <w:rPr>
          <w:rFonts w:ascii="Century Schoolbook" w:hAnsi="Century Schoolbook"/>
          <w:sz w:val="26"/>
          <w:szCs w:val="26"/>
        </w:rPr>
        <w:t xml:space="preserve"> several independent events</w:t>
      </w:r>
      <w:r w:rsidR="008D72E4" w:rsidRPr="008D72E4">
        <w:rPr>
          <w:rFonts w:ascii="Century Schoolbook" w:hAnsi="Century Schoolbook"/>
          <w:sz w:val="26"/>
          <w:szCs w:val="26"/>
        </w:rPr>
        <w:t>: the probability of a common friendship, the probability of loving someone, the probability of someone loving you, the probability</w:t>
      </w:r>
      <w:r w:rsidR="00E10F21">
        <w:rPr>
          <w:rFonts w:ascii="Century Schoolbook" w:hAnsi="Century Schoolbook"/>
          <w:sz w:val="26"/>
          <w:szCs w:val="26"/>
        </w:rPr>
        <w:t xml:space="preserve"> you</w:t>
      </w:r>
      <w:r w:rsidR="008D72E4" w:rsidRPr="008D72E4">
        <w:rPr>
          <w:rFonts w:ascii="Century Schoolbook" w:hAnsi="Century Schoolbook"/>
          <w:sz w:val="26"/>
          <w:szCs w:val="26"/>
        </w:rPr>
        <w:t xml:space="preserve"> of wanting to be in a relationship with someone, and the probability of someone wanting to be in a relationship with you. An easier example of </w:t>
      </w:r>
      <w:r w:rsidR="00E10F21">
        <w:rPr>
          <w:rFonts w:ascii="Century Schoolbook" w:hAnsi="Century Schoolbook"/>
          <w:sz w:val="26"/>
          <w:szCs w:val="26"/>
        </w:rPr>
        <w:t>independent events</w:t>
      </w:r>
      <w:r w:rsidR="008D72E4" w:rsidRPr="008D72E4">
        <w:rPr>
          <w:rFonts w:ascii="Century Schoolbook" w:hAnsi="Century Schoolbook"/>
          <w:sz w:val="26"/>
          <w:szCs w:val="26"/>
        </w:rPr>
        <w:t xml:space="preserve"> is </w:t>
      </w:r>
      <w:r w:rsidR="004B32A3" w:rsidRPr="008D72E4">
        <w:rPr>
          <w:rFonts w:ascii="Century Schoolbook" w:hAnsi="Century Schoolbook"/>
          <w:sz w:val="26"/>
          <w:szCs w:val="26"/>
        </w:rPr>
        <w:t xml:space="preserve">the probability of flipping a fair coin and having it land </w:t>
      </w:r>
      <w:r w:rsidR="001E0E8E" w:rsidRPr="008D72E4">
        <w:rPr>
          <w:rFonts w:ascii="Century Schoolbook" w:hAnsi="Century Schoolbook"/>
          <w:sz w:val="26"/>
          <w:szCs w:val="26"/>
        </w:rPr>
        <w:t>heads up</w:t>
      </w:r>
      <w:r w:rsidR="004B32A3" w:rsidRPr="008D72E4">
        <w:rPr>
          <w:rFonts w:ascii="Century Schoolbook" w:hAnsi="Century Schoolbook"/>
          <w:sz w:val="26"/>
          <w:szCs w:val="26"/>
        </w:rPr>
        <w:t xml:space="preserve"> twice in a row</w:t>
      </w:r>
      <w:r w:rsidR="008D72E4" w:rsidRPr="008D72E4">
        <w:rPr>
          <w:rFonts w:ascii="Century Schoolbook" w:hAnsi="Century Schoolbook"/>
          <w:sz w:val="26"/>
          <w:szCs w:val="26"/>
        </w:rPr>
        <w:t>, which</w:t>
      </w:r>
      <w:r w:rsidR="004B32A3" w:rsidRPr="008D72E4">
        <w:rPr>
          <w:rFonts w:ascii="Century Schoolbook" w:hAnsi="Century Schoolbook"/>
          <w:sz w:val="26"/>
          <w:szCs w:val="26"/>
        </w:rPr>
        <w:t xml:space="preserve"> is the square of the probability of that same coin landing </w:t>
      </w:r>
      <w:r w:rsidR="001E0E8E" w:rsidRPr="008D72E4">
        <w:rPr>
          <w:rFonts w:ascii="Century Schoolbook" w:hAnsi="Century Schoolbook"/>
          <w:sz w:val="26"/>
          <w:szCs w:val="26"/>
        </w:rPr>
        <w:t>heads up</w:t>
      </w:r>
      <w:r w:rsidR="004B32A3" w:rsidRPr="008D72E4">
        <w:rPr>
          <w:rFonts w:ascii="Century Schoolbook" w:hAnsi="Century Schoolbook"/>
          <w:sz w:val="26"/>
          <w:szCs w:val="26"/>
        </w:rPr>
        <w:t xml:space="preserve"> once</w:t>
      </w:r>
      <w:r w:rsidR="00017E5E" w:rsidRPr="008D72E4">
        <w:rPr>
          <w:rFonts w:ascii="Century Schoolbook" w:hAnsi="Century Schoolbook"/>
          <w:sz w:val="26"/>
          <w:szCs w:val="26"/>
        </w:rPr>
        <w:t>,</w:t>
      </w:r>
      <w:r w:rsidR="001E0E8E" w:rsidRPr="008D72E4">
        <w:rPr>
          <w:rFonts w:ascii="Century Schoolbook" w:hAnsi="Century Schoolbook"/>
          <w:sz w:val="26"/>
          <w:szCs w:val="26"/>
        </w:rPr>
        <w:t xml:space="preserve"> or</w:t>
      </w:r>
    </w:p>
    <w:p w:rsidR="001E0E8E" w:rsidRPr="008D72E4" w:rsidRDefault="001E0E8E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8D72E4">
        <w:rPr>
          <w:rFonts w:ascii="Century Schoolbook" w:hAnsi="Century Schoolbook"/>
          <w:b/>
          <w:i/>
          <w:sz w:val="26"/>
          <w:szCs w:val="26"/>
        </w:rPr>
        <w:t>H=h*h</w:t>
      </w: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,</w:t>
      </w:r>
      <w:r w:rsidR="00017E5E" w:rsidRPr="008D72E4">
        <w:rPr>
          <w:rFonts w:ascii="Century Schoolbook" w:hAnsi="Century Schoolbook"/>
          <w:sz w:val="26"/>
          <w:szCs w:val="26"/>
        </w:rPr>
        <w:t xml:space="preserve"> </w:t>
      </w:r>
      <w:r w:rsidRPr="008D72E4">
        <w:rPr>
          <w:rFonts w:ascii="Century Schoolbook" w:hAnsi="Century Schoolbook"/>
          <w:sz w:val="26"/>
          <w:szCs w:val="26"/>
        </w:rPr>
        <w:t>or</w:t>
      </w: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8D72E4">
        <w:rPr>
          <w:rFonts w:ascii="Century Schoolbook" w:hAnsi="Century Schoolbook"/>
          <w:b/>
          <w:i/>
          <w:sz w:val="26"/>
          <w:szCs w:val="26"/>
        </w:rPr>
        <w:t>H=h</w:t>
      </w:r>
      <w:r w:rsidRPr="008D72E4">
        <w:rPr>
          <w:rFonts w:ascii="Century Schoolbook" w:hAnsi="Century Schoolbook"/>
          <w:b/>
          <w:i/>
          <w:sz w:val="26"/>
          <w:szCs w:val="26"/>
          <w:vertAlign w:val="superscript"/>
        </w:rPr>
        <w:t>2</w:t>
      </w: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,</w:t>
      </w:r>
      <w:r w:rsidR="00017E5E" w:rsidRPr="008D72E4">
        <w:rPr>
          <w:rFonts w:ascii="Century Schoolbook" w:hAnsi="Century Schoolbook"/>
          <w:sz w:val="26"/>
          <w:szCs w:val="26"/>
        </w:rPr>
        <w:t xml:space="preserve"> </w:t>
      </w:r>
      <w:r w:rsidRPr="008D72E4">
        <w:rPr>
          <w:rFonts w:ascii="Century Schoolbook" w:hAnsi="Century Schoolbook"/>
          <w:sz w:val="26"/>
          <w:szCs w:val="26"/>
        </w:rPr>
        <w:t>or</w:t>
      </w: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b/>
          <w:sz w:val="26"/>
          <w:szCs w:val="26"/>
          <w:vertAlign w:val="superscript"/>
        </w:rPr>
      </w:pPr>
      <w:r w:rsidRPr="008D72E4">
        <w:rPr>
          <w:rFonts w:ascii="Century Schoolbook" w:hAnsi="Century Schoolbook"/>
          <w:b/>
          <w:sz w:val="26"/>
          <w:szCs w:val="26"/>
        </w:rPr>
        <w:t>.25=.5</w:t>
      </w:r>
      <w:r w:rsidRPr="008D72E4">
        <w:rPr>
          <w:rFonts w:ascii="Century Schoolbook" w:hAnsi="Century Schoolbook"/>
          <w:b/>
          <w:sz w:val="26"/>
          <w:szCs w:val="26"/>
          <w:vertAlign w:val="superscript"/>
        </w:rPr>
        <w:t>2</w:t>
      </w: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  <w:vertAlign w:val="superscript"/>
        </w:rPr>
      </w:pP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,</w:t>
      </w:r>
      <w:r w:rsidR="00017E5E" w:rsidRPr="008D72E4">
        <w:rPr>
          <w:rFonts w:ascii="Century Schoolbook" w:hAnsi="Century Schoolbook"/>
          <w:sz w:val="26"/>
          <w:szCs w:val="26"/>
        </w:rPr>
        <w:t xml:space="preserve"> </w:t>
      </w:r>
      <w:r w:rsidRPr="008D72E4">
        <w:rPr>
          <w:rFonts w:ascii="Century Schoolbook" w:hAnsi="Century Schoolbook"/>
          <w:sz w:val="26"/>
          <w:szCs w:val="26"/>
        </w:rPr>
        <w:t>when</w:t>
      </w: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</w:p>
    <w:p w:rsidR="001E0E8E" w:rsidRPr="008D72E4" w:rsidRDefault="001E0E8E" w:rsidP="008D72E4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H=The probability of flipping a fair coin and having it land heads up twice in a row</w:t>
      </w:r>
      <w:r w:rsidR="00E10F21">
        <w:rPr>
          <w:rFonts w:ascii="Century Schoolbook" w:hAnsi="Century Schoolbook"/>
          <w:sz w:val="26"/>
          <w:szCs w:val="26"/>
        </w:rPr>
        <w:t xml:space="preserve"> and</w:t>
      </w:r>
    </w:p>
    <w:p w:rsidR="001E0E8E" w:rsidRPr="008D72E4" w:rsidRDefault="001E0E8E" w:rsidP="008D72E4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h=The probability of flipping a fair coin and having it land heads up once.</w:t>
      </w:r>
    </w:p>
    <w:p w:rsidR="001E0E8E" w:rsidRPr="008D72E4" w:rsidRDefault="001E0E8E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</w:p>
    <w:p w:rsidR="00B53BF2" w:rsidRPr="008D72E4" w:rsidRDefault="00085FA5" w:rsidP="008D72E4">
      <w:pPr>
        <w:spacing w:after="0" w:line="240" w:lineRule="auto"/>
        <w:ind w:firstLine="360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 xml:space="preserve">The probability of being in a </w:t>
      </w:r>
      <w:r w:rsidR="001E0E8E" w:rsidRPr="008D72E4">
        <w:rPr>
          <w:rFonts w:ascii="Century Schoolbook" w:hAnsi="Century Schoolbook"/>
          <w:sz w:val="26"/>
          <w:szCs w:val="26"/>
        </w:rPr>
        <w:t>relationship can also be thought of as the product of the</w:t>
      </w:r>
      <w:r w:rsidRPr="008D72E4">
        <w:rPr>
          <w:rFonts w:ascii="Century Schoolbook" w:hAnsi="Century Schoolbook"/>
          <w:sz w:val="26"/>
          <w:szCs w:val="26"/>
        </w:rPr>
        <w:t xml:space="preserve"> probabilities of several conditions </w:t>
      </w:r>
      <w:r w:rsidR="00E10F21">
        <w:rPr>
          <w:rFonts w:ascii="Century Schoolbook" w:hAnsi="Century Schoolbook"/>
          <w:sz w:val="26"/>
          <w:szCs w:val="26"/>
        </w:rPr>
        <w:t xml:space="preserve">that are independent events and </w:t>
      </w:r>
      <w:r w:rsidRPr="008D72E4">
        <w:rPr>
          <w:rFonts w:ascii="Century Schoolbook" w:hAnsi="Century Schoolbook"/>
          <w:sz w:val="26"/>
          <w:szCs w:val="26"/>
        </w:rPr>
        <w:t xml:space="preserve">that must be fulfilled before </w:t>
      </w:r>
      <w:r w:rsidR="00017E5E" w:rsidRPr="008D72E4">
        <w:rPr>
          <w:rFonts w:ascii="Century Schoolbook" w:hAnsi="Century Schoolbook"/>
          <w:sz w:val="26"/>
          <w:szCs w:val="26"/>
        </w:rPr>
        <w:t>two people</w:t>
      </w:r>
      <w:r w:rsidRPr="008D72E4">
        <w:rPr>
          <w:rFonts w:ascii="Century Schoolbook" w:hAnsi="Century Schoolbook"/>
          <w:sz w:val="26"/>
          <w:szCs w:val="26"/>
        </w:rPr>
        <w:t xml:space="preserve"> can be in a relationship. In order to be in </w:t>
      </w:r>
      <w:r w:rsidR="00017E5E" w:rsidRPr="008D72E4">
        <w:rPr>
          <w:rFonts w:ascii="Century Schoolbook" w:hAnsi="Century Schoolbook"/>
          <w:sz w:val="26"/>
          <w:szCs w:val="26"/>
        </w:rPr>
        <w:t>one</w:t>
      </w:r>
      <w:r w:rsidRPr="008D72E4">
        <w:rPr>
          <w:rFonts w:ascii="Century Schoolbook" w:hAnsi="Century Schoolbook"/>
          <w:sz w:val="26"/>
          <w:szCs w:val="26"/>
        </w:rPr>
        <w:t xml:space="preserve">, </w:t>
      </w:r>
      <w:r w:rsidR="00017E5E" w:rsidRPr="008D72E4">
        <w:rPr>
          <w:rFonts w:ascii="Century Schoolbook" w:hAnsi="Century Schoolbook"/>
          <w:sz w:val="26"/>
          <w:szCs w:val="26"/>
        </w:rPr>
        <w:t>an individual must be able to forge a friendship with another individual. If there is no chance of a friendship between two people, then the variable F will equal zero, and because of the multiplication property of zero,</w:t>
      </w:r>
    </w:p>
    <w:p w:rsidR="00B53BF2" w:rsidRPr="008D72E4" w:rsidRDefault="00B53BF2" w:rsidP="008D72E4">
      <w:pPr>
        <w:spacing w:after="0" w:line="240" w:lineRule="auto"/>
        <w:ind w:left="360"/>
        <w:rPr>
          <w:rFonts w:ascii="Century Schoolbook" w:hAnsi="Century Schoolbook"/>
          <w:sz w:val="26"/>
          <w:szCs w:val="26"/>
        </w:rPr>
      </w:pPr>
    </w:p>
    <w:p w:rsidR="00B53BF2" w:rsidRPr="008D72E4" w:rsidRDefault="00B53BF2" w:rsidP="008D72E4">
      <w:pPr>
        <w:spacing w:after="0" w:line="240" w:lineRule="auto"/>
        <w:ind w:left="360"/>
        <w:jc w:val="center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x*0=0</w:t>
      </w:r>
    </w:p>
    <w:p w:rsidR="00B53BF2" w:rsidRPr="008D72E4" w:rsidRDefault="00B53BF2" w:rsidP="008D72E4">
      <w:pPr>
        <w:spacing w:after="0" w:line="240" w:lineRule="auto"/>
        <w:ind w:left="360"/>
        <w:rPr>
          <w:rFonts w:ascii="Century Schoolbook" w:hAnsi="Century Schoolbook"/>
          <w:sz w:val="26"/>
          <w:szCs w:val="26"/>
        </w:rPr>
      </w:pPr>
    </w:p>
    <w:p w:rsidR="001E0E8E" w:rsidRPr="008D72E4" w:rsidRDefault="00017E5E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the probability of those people of being in a relationship is zero. Not only do two people have to be friends in order to be in a relationship, but both must also love each other. If one person loves the another, but the later does not love the former back, then the probability of being in a relationship is zero</w:t>
      </w:r>
      <w:r w:rsidR="00B53BF2" w:rsidRPr="008D72E4">
        <w:rPr>
          <w:rFonts w:ascii="Century Schoolbook" w:hAnsi="Century Schoolbook"/>
          <w:sz w:val="26"/>
          <w:szCs w:val="26"/>
        </w:rPr>
        <w:t xml:space="preserve">, </w:t>
      </w:r>
      <w:r w:rsidR="00B53BF2" w:rsidRPr="008D72E4">
        <w:rPr>
          <w:rFonts w:ascii="Century Schoolbook" w:hAnsi="Century Schoolbook"/>
          <w:sz w:val="26"/>
          <w:szCs w:val="26"/>
        </w:rPr>
        <w:lastRenderedPageBreak/>
        <w:t xml:space="preserve">which has happened to me on </w:t>
      </w:r>
      <w:r w:rsidR="00E10F21">
        <w:rPr>
          <w:rFonts w:ascii="Century Schoolbook" w:hAnsi="Century Schoolbook"/>
          <w:sz w:val="26"/>
          <w:szCs w:val="26"/>
        </w:rPr>
        <w:t>various</w:t>
      </w:r>
      <w:r w:rsidR="00B53BF2" w:rsidRPr="008D72E4">
        <w:rPr>
          <w:rFonts w:ascii="Century Schoolbook" w:hAnsi="Century Schoolbook"/>
          <w:sz w:val="26"/>
          <w:szCs w:val="26"/>
        </w:rPr>
        <w:t xml:space="preserve"> occasions. Lastly, in order to be in a relationship, both people have to want to be in one. If an individual wants to be in a relationship, but no one wants to be in a relationship with that individual, then the probability of that individual being in a relationship is zero. This scenario </w:t>
      </w:r>
      <w:r w:rsidR="00E10F21">
        <w:rPr>
          <w:rFonts w:ascii="Century Schoolbook" w:hAnsi="Century Schoolbook"/>
          <w:sz w:val="26"/>
          <w:szCs w:val="26"/>
        </w:rPr>
        <w:t>often applies</w:t>
      </w:r>
      <w:r w:rsidR="00B53BF2" w:rsidRPr="008D72E4">
        <w:rPr>
          <w:rFonts w:ascii="Century Schoolbook" w:hAnsi="Century Schoolbook"/>
          <w:sz w:val="26"/>
          <w:szCs w:val="26"/>
        </w:rPr>
        <w:t xml:space="preserve"> to someone who is in love with someone </w:t>
      </w:r>
      <w:r w:rsidR="00E10F21">
        <w:rPr>
          <w:rFonts w:ascii="Century Schoolbook" w:hAnsi="Century Schoolbook"/>
          <w:sz w:val="26"/>
          <w:szCs w:val="26"/>
        </w:rPr>
        <w:t xml:space="preserve">that is </w:t>
      </w:r>
      <w:r w:rsidR="00B53BF2" w:rsidRPr="008D72E4">
        <w:rPr>
          <w:rFonts w:ascii="Century Schoolbook" w:hAnsi="Century Schoolbook"/>
          <w:sz w:val="26"/>
          <w:szCs w:val="26"/>
        </w:rPr>
        <w:t>already in a relationship.</w:t>
      </w:r>
    </w:p>
    <w:p w:rsidR="00B53BF2" w:rsidRPr="008D72E4" w:rsidRDefault="00B53BF2" w:rsidP="008D72E4">
      <w:pPr>
        <w:spacing w:after="0" w:line="240" w:lineRule="auto"/>
        <w:ind w:firstLine="720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The whole equation is therefore expressed as the products of these five independent conditions</w:t>
      </w:r>
      <w:r w:rsidR="009E66F7" w:rsidRPr="008D72E4">
        <w:rPr>
          <w:rFonts w:ascii="Century Schoolbook" w:hAnsi="Century Schoolbook"/>
          <w:sz w:val="26"/>
          <w:szCs w:val="26"/>
        </w:rPr>
        <w:t>, expressed as the five variables on the right side of the equation</w:t>
      </w:r>
    </w:p>
    <w:p w:rsidR="001E0E8E" w:rsidRPr="008D72E4" w:rsidRDefault="001E0E8E" w:rsidP="008D72E4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</w:p>
    <w:p w:rsidR="0065368E" w:rsidRPr="008D72E4" w:rsidRDefault="0065368E" w:rsidP="008D72E4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8D72E4">
        <w:rPr>
          <w:rFonts w:ascii="Century Schoolbook" w:hAnsi="Century Schoolbook"/>
          <w:b/>
          <w:i/>
          <w:sz w:val="26"/>
          <w:szCs w:val="26"/>
        </w:rPr>
        <w:t>R=</w:t>
      </w:r>
      <w:r w:rsidR="00017E5E" w:rsidRPr="008D72E4">
        <w:rPr>
          <w:rFonts w:ascii="Century Schoolbook" w:hAnsi="Century Schoolbook"/>
          <w:b/>
          <w:i/>
          <w:sz w:val="26"/>
          <w:szCs w:val="26"/>
        </w:rPr>
        <w:t>F</w:t>
      </w:r>
      <w:r w:rsidR="00B53BF2" w:rsidRPr="008D72E4">
        <w:rPr>
          <w:rFonts w:ascii="Century Schoolbook" w:hAnsi="Century Schoolbook"/>
          <w:b/>
          <w:i/>
          <w:sz w:val="26"/>
          <w:szCs w:val="26"/>
        </w:rPr>
        <w:t>L</w:t>
      </w:r>
      <w:r w:rsidRPr="008D72E4">
        <w:rPr>
          <w:rFonts w:ascii="Century Schoolbook" w:hAnsi="Century Schoolbook"/>
          <w:b/>
          <w:i/>
          <w:sz w:val="26"/>
          <w:szCs w:val="26"/>
          <w:vertAlign w:val="subscript"/>
        </w:rPr>
        <w:t>y</w:t>
      </w:r>
      <w:r w:rsidRPr="008D72E4">
        <w:rPr>
          <w:rFonts w:ascii="Century Schoolbook" w:hAnsi="Century Schoolbook"/>
          <w:b/>
          <w:i/>
          <w:sz w:val="26"/>
          <w:szCs w:val="26"/>
        </w:rPr>
        <w:t>R</w:t>
      </w:r>
      <w:r w:rsidRPr="008D72E4">
        <w:rPr>
          <w:rFonts w:ascii="Century Schoolbook" w:hAnsi="Century Schoolbook"/>
          <w:b/>
          <w:i/>
          <w:sz w:val="26"/>
          <w:szCs w:val="26"/>
          <w:vertAlign w:val="subscript"/>
        </w:rPr>
        <w:t>y</w:t>
      </w:r>
      <w:r w:rsidR="00B53BF2" w:rsidRPr="008D72E4">
        <w:rPr>
          <w:rFonts w:ascii="Century Schoolbook" w:hAnsi="Century Schoolbook"/>
          <w:b/>
          <w:i/>
          <w:sz w:val="26"/>
          <w:szCs w:val="26"/>
        </w:rPr>
        <w:t>L</w:t>
      </w:r>
      <w:r w:rsidRPr="008D72E4">
        <w:rPr>
          <w:rFonts w:ascii="Century Schoolbook" w:hAnsi="Century Schoolbook"/>
          <w:b/>
          <w:i/>
          <w:sz w:val="26"/>
          <w:szCs w:val="26"/>
          <w:vertAlign w:val="subscript"/>
        </w:rPr>
        <w:t>o</w:t>
      </w:r>
      <w:r w:rsidRPr="008D72E4">
        <w:rPr>
          <w:rFonts w:ascii="Century Schoolbook" w:hAnsi="Century Schoolbook"/>
          <w:b/>
          <w:i/>
          <w:sz w:val="26"/>
          <w:szCs w:val="26"/>
        </w:rPr>
        <w:t>R</w:t>
      </w:r>
      <w:r w:rsidRPr="008D72E4">
        <w:rPr>
          <w:rFonts w:ascii="Century Schoolbook" w:hAnsi="Century Schoolbook"/>
          <w:b/>
          <w:i/>
          <w:sz w:val="26"/>
          <w:szCs w:val="26"/>
          <w:vertAlign w:val="subscript"/>
        </w:rPr>
        <w:t>o</w:t>
      </w:r>
    </w:p>
    <w:p w:rsidR="005B3789" w:rsidRDefault="005B3789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</w:p>
    <w:p w:rsidR="00E10F21" w:rsidRDefault="00E10F21" w:rsidP="00E10F21">
      <w:pPr>
        <w:spacing w:after="0" w:line="240" w:lineRule="auto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, when</w:t>
      </w:r>
    </w:p>
    <w:p w:rsidR="00E10F21" w:rsidRPr="008D72E4" w:rsidRDefault="00E10F21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</w:p>
    <w:p w:rsidR="0065368E" w:rsidRPr="008D72E4" w:rsidRDefault="0065368E" w:rsidP="008D72E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R=The probability of being in a relationship</w:t>
      </w:r>
    </w:p>
    <w:p w:rsidR="008D72E4" w:rsidRPr="008D72E4" w:rsidRDefault="008D72E4" w:rsidP="008D72E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F=The probability of a common friendship</w:t>
      </w:r>
    </w:p>
    <w:p w:rsidR="0065368E" w:rsidRPr="008D72E4" w:rsidRDefault="00B53BF2" w:rsidP="008D72E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L</w:t>
      </w:r>
      <w:r w:rsidR="0065368E" w:rsidRPr="008D72E4">
        <w:rPr>
          <w:rFonts w:ascii="Century Schoolbook" w:hAnsi="Century Schoolbook"/>
          <w:sz w:val="26"/>
          <w:szCs w:val="26"/>
          <w:vertAlign w:val="subscript"/>
        </w:rPr>
        <w:t>y</w:t>
      </w:r>
      <w:r w:rsidR="0065368E" w:rsidRPr="008D72E4">
        <w:rPr>
          <w:rFonts w:ascii="Century Schoolbook" w:hAnsi="Century Schoolbook"/>
          <w:sz w:val="26"/>
          <w:szCs w:val="26"/>
        </w:rPr>
        <w:t>=T</w:t>
      </w:r>
      <w:r w:rsidRPr="008D72E4">
        <w:rPr>
          <w:rFonts w:ascii="Century Schoolbook" w:hAnsi="Century Schoolbook"/>
          <w:sz w:val="26"/>
          <w:szCs w:val="26"/>
        </w:rPr>
        <w:t>he probability of loving someone</w:t>
      </w:r>
    </w:p>
    <w:p w:rsidR="0065368E" w:rsidRPr="008D72E4" w:rsidRDefault="0065368E" w:rsidP="008D72E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R</w:t>
      </w:r>
      <w:r w:rsidRPr="008D72E4">
        <w:rPr>
          <w:rFonts w:ascii="Century Schoolbook" w:hAnsi="Century Schoolbook"/>
          <w:sz w:val="26"/>
          <w:szCs w:val="26"/>
          <w:vertAlign w:val="subscript"/>
        </w:rPr>
        <w:t>y</w:t>
      </w:r>
      <w:r w:rsidRPr="008D72E4">
        <w:rPr>
          <w:rFonts w:ascii="Century Schoolbook" w:hAnsi="Century Schoolbook"/>
          <w:sz w:val="26"/>
          <w:szCs w:val="26"/>
        </w:rPr>
        <w:t xml:space="preserve">=The probability of </w:t>
      </w:r>
      <w:r w:rsidR="005B3789" w:rsidRPr="008D72E4">
        <w:rPr>
          <w:rFonts w:ascii="Century Schoolbook" w:hAnsi="Century Schoolbook"/>
          <w:sz w:val="26"/>
          <w:szCs w:val="26"/>
        </w:rPr>
        <w:t>wanting to be</w:t>
      </w:r>
      <w:r w:rsidRPr="008D72E4">
        <w:rPr>
          <w:rFonts w:ascii="Century Schoolbook" w:hAnsi="Century Schoolbook"/>
          <w:sz w:val="26"/>
          <w:szCs w:val="26"/>
        </w:rPr>
        <w:t xml:space="preserve"> in a relationship with someone</w:t>
      </w:r>
    </w:p>
    <w:p w:rsidR="005B3789" w:rsidRPr="008D72E4" w:rsidRDefault="00B53BF2" w:rsidP="008D72E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L</w:t>
      </w:r>
      <w:r w:rsidR="005B3789" w:rsidRPr="008D72E4">
        <w:rPr>
          <w:rFonts w:ascii="Century Schoolbook" w:hAnsi="Century Schoolbook"/>
          <w:sz w:val="26"/>
          <w:szCs w:val="26"/>
          <w:vertAlign w:val="subscript"/>
        </w:rPr>
        <w:t>o</w:t>
      </w:r>
      <w:r w:rsidR="004B32A3" w:rsidRPr="008D72E4">
        <w:rPr>
          <w:rFonts w:ascii="Century Schoolbook" w:hAnsi="Century Schoolbook"/>
          <w:sz w:val="26"/>
          <w:szCs w:val="26"/>
        </w:rPr>
        <w:t>=The probability of someone loving you</w:t>
      </w:r>
    </w:p>
    <w:p w:rsidR="005B3789" w:rsidRPr="008D72E4" w:rsidRDefault="005B3789" w:rsidP="008D72E4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R</w:t>
      </w:r>
      <w:r w:rsidRPr="008D72E4">
        <w:rPr>
          <w:rFonts w:ascii="Century Schoolbook" w:hAnsi="Century Schoolbook"/>
          <w:sz w:val="26"/>
          <w:szCs w:val="26"/>
          <w:vertAlign w:val="subscript"/>
        </w:rPr>
        <w:t>o</w:t>
      </w:r>
      <w:r w:rsidR="004B32A3" w:rsidRPr="008D72E4">
        <w:rPr>
          <w:rFonts w:ascii="Century Schoolbook" w:hAnsi="Century Schoolbook"/>
          <w:sz w:val="26"/>
          <w:szCs w:val="26"/>
        </w:rPr>
        <w:t>=The probability of someone wanting to be in a relationship with you</w:t>
      </w:r>
      <w:r w:rsidR="009E66F7" w:rsidRPr="008D72E4">
        <w:rPr>
          <w:rFonts w:ascii="Century Schoolbook" w:hAnsi="Century Schoolbook"/>
          <w:sz w:val="26"/>
          <w:szCs w:val="26"/>
        </w:rPr>
        <w:t>.</w:t>
      </w:r>
    </w:p>
    <w:p w:rsidR="009E66F7" w:rsidRPr="008D72E4" w:rsidRDefault="009E66F7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</w:p>
    <w:p w:rsidR="009E66F7" w:rsidRPr="008D72E4" w:rsidRDefault="009E66F7" w:rsidP="008D72E4">
      <w:pPr>
        <w:spacing w:after="0" w:line="240" w:lineRule="auto"/>
        <w:ind w:firstLine="360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Now come to think of it, I forgot to factor one last variable into my equation:</w:t>
      </w:r>
    </w:p>
    <w:p w:rsidR="009E66F7" w:rsidRPr="008D72E4" w:rsidRDefault="009E66F7" w:rsidP="008D72E4">
      <w:pPr>
        <w:spacing w:after="0" w:line="240" w:lineRule="auto"/>
        <w:ind w:left="360" w:firstLine="360"/>
        <w:rPr>
          <w:rFonts w:ascii="Century Schoolbook" w:hAnsi="Century Schoolbook"/>
          <w:sz w:val="26"/>
          <w:szCs w:val="26"/>
        </w:rPr>
      </w:pPr>
    </w:p>
    <w:p w:rsidR="009E66F7" w:rsidRPr="008D72E4" w:rsidRDefault="009E66F7" w:rsidP="008D72E4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6"/>
          <w:szCs w:val="26"/>
        </w:rPr>
      </w:pPr>
      <w:r w:rsidRPr="008D72E4">
        <w:rPr>
          <w:rFonts w:ascii="Century Schoolbook" w:hAnsi="Century Schoolbook"/>
          <w:sz w:val="26"/>
          <w:szCs w:val="26"/>
        </w:rPr>
        <w:t>A=The probability that you will take action to start a relationship.</w:t>
      </w:r>
    </w:p>
    <w:p w:rsidR="009E66F7" w:rsidRPr="008D72E4" w:rsidRDefault="009E66F7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</w:p>
    <w:p w:rsidR="009E66F7" w:rsidRPr="008D72E4" w:rsidRDefault="009E66F7" w:rsidP="008D72E4">
      <w:pPr>
        <w:spacing w:after="0" w:line="240" w:lineRule="auto"/>
        <w:rPr>
          <w:rFonts w:ascii="Century Schoolbook" w:hAnsi="Century Schoolbook"/>
          <w:sz w:val="26"/>
          <w:szCs w:val="26"/>
        </w:rPr>
      </w:pPr>
      <w:bookmarkStart w:id="0" w:name="_GoBack"/>
      <w:bookmarkEnd w:id="0"/>
      <w:r w:rsidRPr="008D72E4">
        <w:rPr>
          <w:rFonts w:ascii="Century Schoolbook" w:hAnsi="Century Schoolbook"/>
          <w:sz w:val="26"/>
          <w:szCs w:val="26"/>
        </w:rPr>
        <w:t>Because of the aforementioned zero property of multiplication, if the probability of you taking action to attempt to establish a relationship is zero, then the probability that you will be in a relationship is zero. In other words, stop reading this abstract explanation of statistics and, see that cut</w:t>
      </w:r>
      <w:r w:rsidR="007C1CF8" w:rsidRPr="008D72E4">
        <w:rPr>
          <w:rFonts w:ascii="Century Schoolbook" w:hAnsi="Century Schoolbook"/>
          <w:sz w:val="26"/>
          <w:szCs w:val="26"/>
        </w:rPr>
        <w:t>e person across the lunch table</w:t>
      </w:r>
      <w:r w:rsidRPr="008D72E4">
        <w:rPr>
          <w:rFonts w:ascii="Century Schoolbook" w:hAnsi="Century Schoolbook"/>
          <w:sz w:val="26"/>
          <w:szCs w:val="26"/>
        </w:rPr>
        <w:t>, make a move.</w:t>
      </w:r>
    </w:p>
    <w:sectPr w:rsidR="009E66F7" w:rsidRPr="008D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C5" w:rsidRDefault="004B24C5" w:rsidP="0065368E">
      <w:pPr>
        <w:spacing w:after="0" w:line="240" w:lineRule="auto"/>
      </w:pPr>
      <w:r>
        <w:separator/>
      </w:r>
    </w:p>
  </w:endnote>
  <w:endnote w:type="continuationSeparator" w:id="0">
    <w:p w:rsidR="004B24C5" w:rsidRDefault="004B24C5" w:rsidP="0065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C5" w:rsidRDefault="004B24C5" w:rsidP="0065368E">
      <w:pPr>
        <w:spacing w:after="0" w:line="240" w:lineRule="auto"/>
      </w:pPr>
      <w:r>
        <w:separator/>
      </w:r>
    </w:p>
  </w:footnote>
  <w:footnote w:type="continuationSeparator" w:id="0">
    <w:p w:rsidR="004B24C5" w:rsidRDefault="004B24C5" w:rsidP="0065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CFD"/>
    <w:multiLevelType w:val="hybridMultilevel"/>
    <w:tmpl w:val="FA90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3CEE"/>
    <w:multiLevelType w:val="hybridMultilevel"/>
    <w:tmpl w:val="8E54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49EF"/>
    <w:multiLevelType w:val="hybridMultilevel"/>
    <w:tmpl w:val="1166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5253"/>
    <w:multiLevelType w:val="hybridMultilevel"/>
    <w:tmpl w:val="E018B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8"/>
    <w:rsid w:val="00017E5E"/>
    <w:rsid w:val="00085FA5"/>
    <w:rsid w:val="00113DA7"/>
    <w:rsid w:val="00125D1E"/>
    <w:rsid w:val="00175225"/>
    <w:rsid w:val="001E0E8E"/>
    <w:rsid w:val="00331A6B"/>
    <w:rsid w:val="004B24C5"/>
    <w:rsid w:val="004B32A3"/>
    <w:rsid w:val="00525078"/>
    <w:rsid w:val="005B3789"/>
    <w:rsid w:val="0065368E"/>
    <w:rsid w:val="006B4967"/>
    <w:rsid w:val="007C1CF8"/>
    <w:rsid w:val="008D72E4"/>
    <w:rsid w:val="009E66F7"/>
    <w:rsid w:val="009F1DE3"/>
    <w:rsid w:val="00A06147"/>
    <w:rsid w:val="00AA16F1"/>
    <w:rsid w:val="00B53BF2"/>
    <w:rsid w:val="00BA6409"/>
    <w:rsid w:val="00E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B9EF"/>
  <w15:chartTrackingRefBased/>
  <w15:docId w15:val="{FB1929B0-DF01-42F6-8FBC-156327B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3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6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2AA7-FA38-4D78-9E54-94A2CF4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Millette, Marc S.</dc:creator>
  <cp:keywords/>
  <dc:description/>
  <cp:lastModifiedBy>Millette, Marc S.</cp:lastModifiedBy>
  <cp:revision>10</cp:revision>
  <dcterms:created xsi:type="dcterms:W3CDTF">2017-02-11T21:42:00Z</dcterms:created>
  <dcterms:modified xsi:type="dcterms:W3CDTF">2017-02-18T20:35:00Z</dcterms:modified>
</cp:coreProperties>
</file>